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6AC7" w14:textId="77777777" w:rsidR="00070A4B" w:rsidRPr="00491E0D" w:rsidRDefault="00070A4B" w:rsidP="00070A4B">
      <w:pPr>
        <w:jc w:val="center"/>
        <w:rPr>
          <w:rFonts w:ascii="Arial" w:hAnsi="Arial" w:cs="Arial"/>
          <w:b/>
          <w:sz w:val="68"/>
          <w:szCs w:val="68"/>
        </w:rPr>
      </w:pPr>
      <w:r w:rsidRPr="00491E0D">
        <w:rPr>
          <w:rFonts w:ascii="Arial" w:hAnsi="Arial" w:cs="Arial"/>
          <w:b/>
          <w:sz w:val="68"/>
          <w:szCs w:val="68"/>
        </w:rPr>
        <w:t xml:space="preserve">Häusliche Gewalt    </w:t>
      </w:r>
    </w:p>
    <w:p w14:paraId="128E3EEB" w14:textId="77777777" w:rsidR="00070A4B" w:rsidRDefault="00070A4B" w:rsidP="00070A4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i</w:t>
      </w:r>
      <w:r w:rsidRPr="00070A4B">
        <w:rPr>
          <w:rFonts w:ascii="Arial" w:hAnsi="Arial" w:cs="Arial"/>
          <w:b/>
          <w:sz w:val="52"/>
          <w:szCs w:val="52"/>
        </w:rPr>
        <w:t xml:space="preserve">st verletzend, strafbar </w:t>
      </w:r>
      <w:r>
        <w:rPr>
          <w:rFonts w:ascii="Arial" w:hAnsi="Arial" w:cs="Arial"/>
          <w:b/>
          <w:sz w:val="52"/>
          <w:szCs w:val="52"/>
        </w:rPr>
        <w:t>&amp;</w:t>
      </w:r>
      <w:r w:rsidRPr="00070A4B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</w:p>
    <w:p w14:paraId="76108320" w14:textId="77777777" w:rsidR="009621FA" w:rsidRPr="00491E0D" w:rsidRDefault="00070A4B" w:rsidP="00491E0D">
      <w:pPr>
        <w:jc w:val="center"/>
        <w:rPr>
          <w:rFonts w:ascii="Arial" w:hAnsi="Arial" w:cs="Arial"/>
          <w:b/>
          <w:sz w:val="68"/>
          <w:szCs w:val="68"/>
        </w:rPr>
      </w:pPr>
      <w:r w:rsidRPr="00070A4B">
        <w:rPr>
          <w:rFonts w:ascii="Arial" w:hAnsi="Arial" w:cs="Arial"/>
          <w:b/>
          <w:sz w:val="68"/>
          <w:szCs w:val="68"/>
          <w:u w:val="single"/>
        </w:rPr>
        <w:t>keine</w:t>
      </w:r>
      <w:r w:rsidRPr="00491E0D">
        <w:rPr>
          <w:rFonts w:ascii="Arial" w:hAnsi="Arial" w:cs="Arial"/>
          <w:b/>
          <w:sz w:val="68"/>
          <w:szCs w:val="68"/>
          <w:u w:val="single"/>
        </w:rPr>
        <w:t xml:space="preserve"> Privatangelegenheit</w:t>
      </w:r>
      <w:r w:rsidR="00491E0D">
        <w:rPr>
          <w:rFonts w:ascii="Arial" w:hAnsi="Arial" w:cs="Arial"/>
          <w:b/>
          <w:sz w:val="68"/>
          <w:szCs w:val="68"/>
          <w:u w:val="single"/>
        </w:rPr>
        <w:t>!</w:t>
      </w:r>
    </w:p>
    <w:p w14:paraId="728366F2" w14:textId="77777777" w:rsidR="00491E0D" w:rsidRPr="00491E0D" w:rsidRDefault="00491E0D" w:rsidP="00DC1233">
      <w:pPr>
        <w:rPr>
          <w:rFonts w:ascii="Arial" w:hAnsi="Arial" w:cs="Arial"/>
          <w:sz w:val="12"/>
          <w:szCs w:val="12"/>
        </w:rPr>
      </w:pPr>
    </w:p>
    <w:p w14:paraId="361149BA" w14:textId="77777777" w:rsidR="00FA2C0B" w:rsidRPr="00491E0D" w:rsidRDefault="00FA2C0B" w:rsidP="00DC1233">
      <w:p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Häusliche Gewalt hat vielfältige Erscheinungsformen:</w:t>
      </w:r>
    </w:p>
    <w:p w14:paraId="50462921" w14:textId="77777777" w:rsidR="00FA2C0B" w:rsidRPr="00491E0D" w:rsidRDefault="00491E0D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920" behindDoc="1" locked="0" layoutInCell="1" allowOverlap="1" wp14:anchorId="4151F04F" wp14:editId="7F7CDFA3">
            <wp:simplePos x="0" y="0"/>
            <wp:positionH relativeFrom="column">
              <wp:posOffset>3043555</wp:posOffset>
            </wp:positionH>
            <wp:positionV relativeFrom="paragraph">
              <wp:posOffset>74295</wp:posOffset>
            </wp:positionV>
            <wp:extent cx="2052320" cy="1367790"/>
            <wp:effectExtent l="0" t="0" r="5080" b="3810"/>
            <wp:wrapTight wrapText="bothSides">
              <wp:wrapPolygon edited="0">
                <wp:start x="0" y="0"/>
                <wp:lineTo x="0" y="21359"/>
                <wp:lineTo x="21453" y="21359"/>
                <wp:lineTo x="2145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0B" w:rsidRPr="00491E0D">
        <w:rPr>
          <w:rFonts w:ascii="Arial" w:hAnsi="Arial" w:cs="Arial"/>
          <w:sz w:val="24"/>
          <w:szCs w:val="24"/>
        </w:rPr>
        <w:t>Demütigungen</w:t>
      </w:r>
    </w:p>
    <w:p w14:paraId="2EA4B88C" w14:textId="77777777" w:rsidR="00FA2C0B" w:rsidRPr="00491E0D" w:rsidRDefault="00FA2C0B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Beleidigungen</w:t>
      </w:r>
    </w:p>
    <w:p w14:paraId="0048995F" w14:textId="77777777" w:rsidR="00FA2C0B" w:rsidRPr="00491E0D" w:rsidRDefault="00FA2C0B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Bedrohungen</w:t>
      </w:r>
    </w:p>
    <w:p w14:paraId="7C308210" w14:textId="77777777" w:rsidR="00FA2C0B" w:rsidRPr="00491E0D" w:rsidRDefault="00FA2C0B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Einschüchterungen</w:t>
      </w:r>
    </w:p>
    <w:p w14:paraId="6BFA94A0" w14:textId="77777777" w:rsidR="00FA2C0B" w:rsidRPr="00491E0D" w:rsidRDefault="00FA2C0B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Körperliche und psychische Misshandlungen</w:t>
      </w:r>
    </w:p>
    <w:p w14:paraId="0724AD3F" w14:textId="77777777" w:rsidR="00FA2C0B" w:rsidRPr="00491E0D" w:rsidRDefault="00FA2C0B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Sexuelle Gewalt</w:t>
      </w:r>
    </w:p>
    <w:p w14:paraId="25170BC0" w14:textId="77777777" w:rsidR="00FA2C0B" w:rsidRPr="00491E0D" w:rsidRDefault="00FA2C0B" w:rsidP="00DC123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1E0D">
        <w:rPr>
          <w:rFonts w:ascii="Arial" w:hAnsi="Arial" w:cs="Arial"/>
          <w:sz w:val="24"/>
          <w:szCs w:val="24"/>
        </w:rPr>
        <w:t>Freiheitsberaubung</w:t>
      </w:r>
    </w:p>
    <w:p w14:paraId="002A91A1" w14:textId="77777777" w:rsidR="00FA2C0B" w:rsidRPr="00491E0D" w:rsidRDefault="00FA2C0B" w:rsidP="00FA2C0B">
      <w:pPr>
        <w:rPr>
          <w:rFonts w:ascii="Arial" w:hAnsi="Arial" w:cs="Arial"/>
          <w:b/>
          <w:sz w:val="28"/>
          <w:szCs w:val="28"/>
        </w:rPr>
      </w:pPr>
      <w:r w:rsidRPr="00491E0D">
        <w:rPr>
          <w:rFonts w:ascii="Arial" w:hAnsi="Arial" w:cs="Arial"/>
          <w:b/>
          <w:sz w:val="28"/>
          <w:szCs w:val="28"/>
        </w:rPr>
        <w:t xml:space="preserve">Hier findest du außerhalb der Schule </w:t>
      </w:r>
      <w:r w:rsidRPr="00491E0D">
        <w:rPr>
          <w:rFonts w:ascii="Arial" w:hAnsi="Arial" w:cs="Arial"/>
          <w:b/>
          <w:sz w:val="48"/>
          <w:szCs w:val="48"/>
          <w:u w:val="single"/>
        </w:rPr>
        <w:t>Unterstützung:</w:t>
      </w:r>
    </w:p>
    <w:p w14:paraId="7C218EE6" w14:textId="77777777" w:rsidR="00FA2C0B" w:rsidRDefault="00FA2C0B" w:rsidP="00491E0D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233">
        <w:rPr>
          <w:rFonts w:ascii="Arial" w:hAnsi="Arial" w:cs="Arial"/>
          <w:sz w:val="28"/>
          <w:szCs w:val="28"/>
        </w:rPr>
        <w:t xml:space="preserve">Die </w:t>
      </w:r>
      <w:r w:rsidRPr="00DC1233">
        <w:rPr>
          <w:rFonts w:ascii="Arial" w:hAnsi="Arial" w:cs="Arial"/>
          <w:b/>
          <w:sz w:val="28"/>
          <w:szCs w:val="28"/>
        </w:rPr>
        <w:t>Nummer gegen Kummer</w:t>
      </w:r>
      <w:r w:rsidRPr="00DC1233">
        <w:rPr>
          <w:rFonts w:ascii="Arial" w:hAnsi="Arial" w:cs="Arial"/>
          <w:sz w:val="28"/>
          <w:szCs w:val="28"/>
        </w:rPr>
        <w:t xml:space="preserve"> ist unter </w:t>
      </w:r>
      <w:r w:rsidRPr="006866B9">
        <w:rPr>
          <w:rFonts w:ascii="Arial" w:hAnsi="Arial" w:cs="Arial"/>
          <w:b/>
          <w:sz w:val="28"/>
          <w:szCs w:val="28"/>
        </w:rPr>
        <w:t>Tel. 116 111</w:t>
      </w:r>
      <w:r w:rsidRPr="00DC1233">
        <w:rPr>
          <w:rFonts w:ascii="Arial" w:hAnsi="Arial" w:cs="Arial"/>
          <w:sz w:val="28"/>
          <w:szCs w:val="28"/>
        </w:rPr>
        <w:t xml:space="preserve"> montags bis samstags von 14 –</w:t>
      </w:r>
      <w:r w:rsidR="00491E0D">
        <w:rPr>
          <w:rFonts w:ascii="Arial" w:hAnsi="Arial" w:cs="Arial"/>
          <w:sz w:val="28"/>
          <w:szCs w:val="28"/>
        </w:rPr>
        <w:t xml:space="preserve"> </w:t>
      </w:r>
      <w:r w:rsidRPr="00DC1233">
        <w:rPr>
          <w:rFonts w:ascii="Arial" w:hAnsi="Arial" w:cs="Arial"/>
          <w:sz w:val="28"/>
          <w:szCs w:val="28"/>
        </w:rPr>
        <w:t>20 Uhr erreichbar.</w:t>
      </w:r>
    </w:p>
    <w:p w14:paraId="2E73FD5A" w14:textId="77777777" w:rsidR="00C84F4B" w:rsidRDefault="00C84F4B" w:rsidP="00C84F4B">
      <w:pPr>
        <w:pStyle w:val="Listenabsatz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3657"/>
      </w:tblGrid>
      <w:tr w:rsidR="00C84F4B" w14:paraId="55808133" w14:textId="77777777" w:rsidTr="00C84F4B">
        <w:tc>
          <w:tcPr>
            <w:tcW w:w="5495" w:type="dxa"/>
          </w:tcPr>
          <w:p w14:paraId="32CB27DC" w14:textId="77777777" w:rsidR="00C84F4B" w:rsidRDefault="00C84F4B" w:rsidP="00C84F4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1233">
              <w:rPr>
                <w:rFonts w:ascii="Arial" w:hAnsi="Arial" w:cs="Arial"/>
                <w:sz w:val="28"/>
                <w:szCs w:val="28"/>
              </w:rPr>
              <w:t xml:space="preserve">Bei der </w:t>
            </w:r>
            <w:proofErr w:type="spellStart"/>
            <w:r w:rsidRPr="00DC1233">
              <w:rPr>
                <w:rFonts w:ascii="Arial" w:hAnsi="Arial" w:cs="Arial"/>
                <w:b/>
                <w:sz w:val="28"/>
                <w:szCs w:val="28"/>
              </w:rPr>
              <w:t>bke</w:t>
            </w:r>
            <w:proofErr w:type="spellEnd"/>
            <w:r w:rsidRPr="00DC1233">
              <w:rPr>
                <w:rFonts w:ascii="Arial" w:hAnsi="Arial" w:cs="Arial"/>
                <w:b/>
                <w:sz w:val="28"/>
                <w:szCs w:val="28"/>
              </w:rPr>
              <w:t xml:space="preserve">-Jugendberatung </w:t>
            </w:r>
            <w:r w:rsidRPr="00DC1233">
              <w:rPr>
                <w:rFonts w:ascii="Arial" w:hAnsi="Arial" w:cs="Arial"/>
                <w:sz w:val="28"/>
                <w:szCs w:val="28"/>
              </w:rPr>
              <w:t>können Jugendliche andere junge Menschen als Gesprächspartner finden und Kontakt zu erfahrenen Bera</w:t>
            </w:r>
            <w:r>
              <w:rPr>
                <w:rFonts w:ascii="Arial" w:hAnsi="Arial" w:cs="Arial"/>
                <w:sz w:val="28"/>
                <w:szCs w:val="28"/>
              </w:rPr>
              <w:t>terinnen und Beratern aufnehmen</w:t>
            </w:r>
          </w:p>
          <w:p w14:paraId="36C4E54F" w14:textId="77777777" w:rsidR="00C84F4B" w:rsidRDefault="00C84F4B" w:rsidP="00C84F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</w:tcPr>
          <w:p w14:paraId="3A9DDEFE" w14:textId="77777777" w:rsidR="00C84F4B" w:rsidRDefault="00C84F4B" w:rsidP="00C84F4B">
            <w:pPr>
              <w:rPr>
                <w:rFonts w:ascii="Arial" w:hAnsi="Arial" w:cs="Arial"/>
                <w:sz w:val="28"/>
                <w:szCs w:val="28"/>
              </w:rPr>
            </w:pPr>
            <w:r w:rsidRPr="000D0C38">
              <w:rPr>
                <w:noProof/>
                <w:lang w:eastAsia="de-DE"/>
              </w:rPr>
              <w:drawing>
                <wp:inline distT="0" distB="0" distL="0" distR="0" wp14:anchorId="749C615B" wp14:editId="2E4FC4B0">
                  <wp:extent cx="1116281" cy="1116281"/>
                  <wp:effectExtent l="0" t="0" r="8255" b="8255"/>
                  <wp:docPr id="1" name="Grafik 1" descr="C:\Users\CRandak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andak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8" cy="111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973F1" w14:textId="77777777" w:rsidR="006866B9" w:rsidRP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4011CC67" w14:textId="77777777" w:rsidR="00491E0D" w:rsidRPr="00491E0D" w:rsidRDefault="00491E0D" w:rsidP="00491E0D">
      <w:pPr>
        <w:pStyle w:val="Listenabsatz"/>
        <w:rPr>
          <w:rFonts w:ascii="Arial" w:hAnsi="Arial" w:cs="Arial"/>
          <w:sz w:val="12"/>
          <w:szCs w:val="12"/>
        </w:rPr>
      </w:pPr>
    </w:p>
    <w:p w14:paraId="05DB5BD2" w14:textId="77777777" w:rsidR="00491E0D" w:rsidRDefault="00FA2C0B" w:rsidP="00491E0D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1233">
        <w:rPr>
          <w:rFonts w:ascii="Arial" w:hAnsi="Arial" w:cs="Arial"/>
          <w:sz w:val="28"/>
          <w:szCs w:val="28"/>
        </w:rPr>
        <w:t xml:space="preserve">Das </w:t>
      </w:r>
      <w:r w:rsidRPr="00DC1233">
        <w:rPr>
          <w:rFonts w:ascii="Arial" w:hAnsi="Arial" w:cs="Arial"/>
          <w:b/>
          <w:sz w:val="28"/>
          <w:szCs w:val="28"/>
        </w:rPr>
        <w:t>Hilfetelefon</w:t>
      </w:r>
      <w:r w:rsidRPr="00DC1233">
        <w:rPr>
          <w:rFonts w:ascii="Arial" w:hAnsi="Arial" w:cs="Arial"/>
          <w:sz w:val="28"/>
          <w:szCs w:val="28"/>
        </w:rPr>
        <w:t xml:space="preserve"> ist unter</w:t>
      </w:r>
      <w:r w:rsidR="00541CA4" w:rsidRPr="00DC1233">
        <w:rPr>
          <w:rFonts w:ascii="Arial" w:hAnsi="Arial" w:cs="Arial"/>
          <w:sz w:val="28"/>
          <w:szCs w:val="28"/>
        </w:rPr>
        <w:t xml:space="preserve"> </w:t>
      </w:r>
      <w:r w:rsidRPr="006866B9">
        <w:rPr>
          <w:rFonts w:ascii="Arial" w:hAnsi="Arial" w:cs="Arial"/>
          <w:b/>
          <w:sz w:val="28"/>
          <w:szCs w:val="28"/>
        </w:rPr>
        <w:t>Tel. 0800 22 55 530</w:t>
      </w:r>
      <w:r w:rsidRPr="00DC1233">
        <w:rPr>
          <w:rFonts w:ascii="Arial" w:hAnsi="Arial" w:cs="Arial"/>
          <w:sz w:val="28"/>
          <w:szCs w:val="28"/>
        </w:rPr>
        <w:t xml:space="preserve"> bei allen Fragen und für Hilfe bei sexuellem Kindesmissbrauch für Kinder, Jugendliche und Erwachsene zu folgenden Zeiten erreichbar: Montag, Mittwoch und Freitag von 9 –</w:t>
      </w:r>
      <w:r w:rsidR="00DC1233" w:rsidRPr="00DC1233">
        <w:rPr>
          <w:rFonts w:ascii="Arial" w:hAnsi="Arial" w:cs="Arial"/>
          <w:sz w:val="28"/>
          <w:szCs w:val="28"/>
        </w:rPr>
        <w:t xml:space="preserve"> </w:t>
      </w:r>
      <w:r w:rsidRPr="00DC1233">
        <w:rPr>
          <w:rFonts w:ascii="Arial" w:hAnsi="Arial" w:cs="Arial"/>
          <w:sz w:val="28"/>
          <w:szCs w:val="28"/>
        </w:rPr>
        <w:t>14 Uhr, Dienstag und Donnerstag von 15 –</w:t>
      </w:r>
      <w:r w:rsidR="00DC1233" w:rsidRPr="00DC1233">
        <w:rPr>
          <w:rFonts w:ascii="Arial" w:hAnsi="Arial" w:cs="Arial"/>
          <w:sz w:val="28"/>
          <w:szCs w:val="28"/>
        </w:rPr>
        <w:t xml:space="preserve"> </w:t>
      </w:r>
      <w:r w:rsidRPr="00DC1233">
        <w:rPr>
          <w:rFonts w:ascii="Arial" w:hAnsi="Arial" w:cs="Arial"/>
          <w:sz w:val="28"/>
          <w:szCs w:val="28"/>
        </w:rPr>
        <w:t>17 Uhr.</w:t>
      </w:r>
    </w:p>
    <w:p w14:paraId="4B5E36F1" w14:textId="77777777" w:rsidR="006866B9" w:rsidRPr="006866B9" w:rsidRDefault="006866B9" w:rsidP="006866B9">
      <w:pPr>
        <w:rPr>
          <w:rFonts w:ascii="Arial" w:hAnsi="Arial" w:cs="Arial"/>
          <w:sz w:val="28"/>
          <w:szCs w:val="28"/>
        </w:rPr>
      </w:pPr>
    </w:p>
    <w:p w14:paraId="786EA978" w14:textId="77777777" w:rsidR="00491E0D" w:rsidRPr="00491E0D" w:rsidRDefault="00491E0D" w:rsidP="00491E0D">
      <w:pPr>
        <w:pStyle w:val="Listenabsatz"/>
        <w:rPr>
          <w:rFonts w:ascii="Arial" w:hAnsi="Arial" w:cs="Arial"/>
          <w:sz w:val="12"/>
          <w:szCs w:val="12"/>
        </w:rPr>
      </w:pPr>
    </w:p>
    <w:p w14:paraId="48684C57" w14:textId="77777777" w:rsidR="006866B9" w:rsidRP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6445873C" w14:textId="77777777" w:rsidR="006866B9" w:rsidRP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5A61FCA2" w14:textId="77777777" w:rsid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7C25CC02" w14:textId="77777777" w:rsidR="00C84F4B" w:rsidRDefault="00C84F4B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51105DEA" w14:textId="77777777" w:rsidR="00C84F4B" w:rsidRDefault="00C84F4B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7BEFB724" w14:textId="77777777" w:rsidR="00C84F4B" w:rsidRDefault="00C84F4B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3651D7D1" w14:textId="77777777" w:rsid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3020"/>
      </w:tblGrid>
      <w:tr w:rsidR="00C84F4B" w14:paraId="757B519F" w14:textId="77777777" w:rsidTr="00C84F4B">
        <w:tc>
          <w:tcPr>
            <w:tcW w:w="5484" w:type="dxa"/>
          </w:tcPr>
          <w:p w14:paraId="7CD12A97" w14:textId="77777777" w:rsidR="00C84F4B" w:rsidRPr="00C84F4B" w:rsidRDefault="00C84F4B" w:rsidP="00C84F4B">
            <w:pPr>
              <w:pStyle w:val="Listenabsatz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F5BCF7F" w14:textId="77777777" w:rsidR="00C84F4B" w:rsidRDefault="00C84F4B" w:rsidP="00C84F4B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1233">
              <w:rPr>
                <w:rFonts w:ascii="Arial" w:hAnsi="Arial" w:cs="Arial"/>
                <w:b/>
                <w:sz w:val="28"/>
                <w:szCs w:val="28"/>
              </w:rPr>
              <w:t xml:space="preserve">Save </w:t>
            </w:r>
            <w:proofErr w:type="spellStart"/>
            <w:r w:rsidRPr="00DC1233">
              <w:rPr>
                <w:rFonts w:ascii="Arial" w:hAnsi="Arial" w:cs="Arial"/>
                <w:b/>
                <w:sz w:val="28"/>
                <w:szCs w:val="28"/>
              </w:rPr>
              <w:t>me</w:t>
            </w:r>
            <w:proofErr w:type="spellEnd"/>
            <w:r w:rsidRPr="00DC1233">
              <w:rPr>
                <w:rFonts w:ascii="Arial" w:hAnsi="Arial" w:cs="Arial"/>
                <w:b/>
                <w:sz w:val="28"/>
                <w:szCs w:val="28"/>
              </w:rPr>
              <w:t xml:space="preserve"> online</w:t>
            </w:r>
            <w:r w:rsidRPr="00DC1233">
              <w:rPr>
                <w:rFonts w:ascii="Arial" w:hAnsi="Arial" w:cs="Arial"/>
                <w:sz w:val="28"/>
                <w:szCs w:val="28"/>
              </w:rPr>
              <w:t xml:space="preserve"> hilft, wenn statt einer telefonischen Beratung bei sexuellem Kindesmissbrauch lieber Online</w:t>
            </w:r>
            <w:r>
              <w:rPr>
                <w:rFonts w:ascii="Arial" w:hAnsi="Arial" w:cs="Arial"/>
                <w:sz w:val="28"/>
                <w:szCs w:val="28"/>
              </w:rPr>
              <w:t>-Hilfe per E-Mail gewünscht ist</w:t>
            </w:r>
          </w:p>
          <w:p w14:paraId="00344A07" w14:textId="77777777" w:rsidR="00C84F4B" w:rsidRDefault="00C84F4B" w:rsidP="006866B9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108B100" w14:textId="77777777" w:rsidR="00C84F4B" w:rsidRDefault="00C84F4B" w:rsidP="006866B9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5396BAE" wp14:editId="46E4C096">
                  <wp:extent cx="1223159" cy="1223159"/>
                  <wp:effectExtent l="0" t="0" r="0" b="0"/>
                  <wp:docPr id="3" name="Grafik 3" descr="C:\Users\CRandak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andak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6" cy="122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73C52" w14:textId="77777777" w:rsid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p w14:paraId="25D1DD7F" w14:textId="77777777" w:rsidR="006866B9" w:rsidRDefault="006866B9" w:rsidP="006866B9">
      <w:pPr>
        <w:pStyle w:val="Listenabsatz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3030"/>
      </w:tblGrid>
      <w:tr w:rsidR="00C84F4B" w14:paraId="4ABA3396" w14:textId="77777777" w:rsidTr="00C84F4B">
        <w:tc>
          <w:tcPr>
            <w:tcW w:w="5484" w:type="dxa"/>
          </w:tcPr>
          <w:p w14:paraId="7F2B2474" w14:textId="77777777" w:rsidR="00C84F4B" w:rsidRDefault="00C84F4B" w:rsidP="00C84F4B">
            <w:pPr>
              <w:pStyle w:val="Listenabsatz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60BE0C1" w14:textId="75FD1003" w:rsidR="00C84F4B" w:rsidRPr="006B44A9" w:rsidRDefault="00C84F4B" w:rsidP="006B44A9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C1233">
              <w:rPr>
                <w:rFonts w:ascii="Arial" w:hAnsi="Arial" w:cs="Arial"/>
                <w:sz w:val="28"/>
                <w:szCs w:val="28"/>
              </w:rPr>
              <w:t xml:space="preserve">Auf dem Hilfeportal </w:t>
            </w:r>
            <w:r w:rsidRPr="00DC1233">
              <w:rPr>
                <w:rFonts w:ascii="Arial" w:hAnsi="Arial" w:cs="Arial"/>
                <w:b/>
                <w:sz w:val="28"/>
                <w:szCs w:val="28"/>
              </w:rPr>
              <w:t>Sexueller Missbrauch</w:t>
            </w:r>
            <w:r w:rsidRPr="00DC1233">
              <w:rPr>
                <w:rFonts w:ascii="Arial" w:hAnsi="Arial" w:cs="Arial"/>
                <w:sz w:val="28"/>
                <w:szCs w:val="28"/>
              </w:rPr>
              <w:t xml:space="preserve"> finden Betroffene weitere Ansprechpartner</w:t>
            </w:r>
          </w:p>
        </w:tc>
        <w:tc>
          <w:tcPr>
            <w:tcW w:w="3084" w:type="dxa"/>
          </w:tcPr>
          <w:p w14:paraId="10BA00B7" w14:textId="77777777" w:rsidR="00C84F4B" w:rsidRDefault="00C84F4B" w:rsidP="006866B9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0BD142E" wp14:editId="00BC12D0">
                  <wp:extent cx="1294411" cy="1294411"/>
                  <wp:effectExtent l="0" t="0" r="1270" b="1270"/>
                  <wp:docPr id="4" name="Grafik 4" descr="C:\Users\CRandak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Randak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09" cy="129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9E9CA" w14:textId="77777777" w:rsidR="006866B9" w:rsidRPr="006866B9" w:rsidRDefault="006866B9" w:rsidP="006866B9">
      <w:pPr>
        <w:rPr>
          <w:rFonts w:ascii="Arial" w:hAnsi="Arial" w:cs="Arial"/>
          <w:sz w:val="28"/>
          <w:szCs w:val="28"/>
        </w:rPr>
      </w:pPr>
    </w:p>
    <w:p w14:paraId="686AE497" w14:textId="77777777" w:rsidR="00491E0D" w:rsidRPr="00491E0D" w:rsidRDefault="00491E0D" w:rsidP="00491E0D">
      <w:pPr>
        <w:pStyle w:val="Listenabsatz"/>
        <w:rPr>
          <w:rFonts w:ascii="Arial" w:hAnsi="Arial" w:cs="Arial"/>
          <w:sz w:val="12"/>
          <w:szCs w:val="12"/>
        </w:rPr>
      </w:pPr>
    </w:p>
    <w:p w14:paraId="67D05882" w14:textId="77777777" w:rsidR="006866B9" w:rsidRPr="006866B9" w:rsidRDefault="006866B9" w:rsidP="006866B9">
      <w:pPr>
        <w:rPr>
          <w:rFonts w:ascii="Arial" w:hAnsi="Arial" w:cs="Arial"/>
          <w:sz w:val="28"/>
          <w:szCs w:val="28"/>
        </w:rPr>
      </w:pPr>
    </w:p>
    <w:p w14:paraId="3EE06365" w14:textId="79062CB3" w:rsidR="00FA2C0B" w:rsidRPr="00DB45F3" w:rsidRDefault="00801F9A" w:rsidP="006B44A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z w:val="28"/>
          <w:szCs w:val="28"/>
        </w:rPr>
      </w:pPr>
      <w:r w:rsidRPr="00DB45F3">
        <w:rPr>
          <w:rFonts w:ascii="Arial" w:hAnsi="Arial" w:cs="Arial"/>
          <w:b/>
          <w:sz w:val="28"/>
          <w:szCs w:val="28"/>
        </w:rPr>
        <w:t>In der Schule</w:t>
      </w:r>
      <w:r w:rsidRPr="00DB45F3">
        <w:rPr>
          <w:rFonts w:ascii="Arial" w:hAnsi="Arial" w:cs="Arial"/>
          <w:sz w:val="28"/>
          <w:szCs w:val="28"/>
        </w:rPr>
        <w:t xml:space="preserve"> können dir der </w:t>
      </w:r>
      <w:r w:rsidRPr="00DB45F3">
        <w:rPr>
          <w:rFonts w:ascii="Arial" w:hAnsi="Arial" w:cs="Arial"/>
          <w:b/>
          <w:sz w:val="28"/>
          <w:szCs w:val="28"/>
        </w:rPr>
        <w:t>Beratungslehrer</w:t>
      </w:r>
      <w:r>
        <w:rPr>
          <w:rFonts w:ascii="Arial" w:hAnsi="Arial" w:cs="Arial"/>
          <w:b/>
          <w:sz w:val="28"/>
          <w:szCs w:val="28"/>
        </w:rPr>
        <w:t xml:space="preserve"> Hubert Rupprecht</w:t>
      </w:r>
      <w:r w:rsidRPr="00DB45F3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06021/ 411 396; lehrer.rupprecht@gmx.de</w:t>
      </w:r>
      <w:r w:rsidRPr="00DB45F3">
        <w:rPr>
          <w:rFonts w:ascii="Arial" w:hAnsi="Arial" w:cs="Arial"/>
          <w:sz w:val="28"/>
          <w:szCs w:val="28"/>
        </w:rPr>
        <w:t xml:space="preserve">) oder </w:t>
      </w:r>
      <w:r>
        <w:rPr>
          <w:rFonts w:ascii="Arial" w:hAnsi="Arial" w:cs="Arial"/>
          <w:sz w:val="28"/>
          <w:szCs w:val="28"/>
        </w:rPr>
        <w:t xml:space="preserve">die </w:t>
      </w:r>
      <w:r w:rsidRPr="00DB45F3">
        <w:rPr>
          <w:rFonts w:ascii="Arial" w:hAnsi="Arial" w:cs="Arial"/>
          <w:b/>
          <w:sz w:val="28"/>
          <w:szCs w:val="28"/>
        </w:rPr>
        <w:t xml:space="preserve">Schulpsychologin </w:t>
      </w:r>
      <w:r>
        <w:rPr>
          <w:rFonts w:ascii="Arial" w:hAnsi="Arial" w:cs="Arial"/>
          <w:b/>
          <w:sz w:val="28"/>
          <w:szCs w:val="28"/>
        </w:rPr>
        <w:t>Barbara Hufner</w:t>
      </w:r>
      <w:r w:rsidRPr="00DB45F3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06021 /411 396; </w:t>
      </w:r>
      <w:r w:rsidRPr="00126C7A">
        <w:rPr>
          <w:rFonts w:ascii="Arial" w:hAnsi="Arial" w:cs="Arial"/>
          <w:sz w:val="28"/>
          <w:szCs w:val="28"/>
        </w:rPr>
        <w:t>barbara.hufner@lra-ab.bayern.de</w:t>
      </w:r>
      <w:r w:rsidRPr="00DB45F3">
        <w:rPr>
          <w:rFonts w:ascii="Arial" w:hAnsi="Arial" w:cs="Arial"/>
          <w:sz w:val="28"/>
          <w:szCs w:val="28"/>
        </w:rPr>
        <w:t>) weiterhelfen.</w:t>
      </w:r>
    </w:p>
    <w:sectPr w:rsidR="00FA2C0B" w:rsidRPr="00DB45F3" w:rsidSect="00DB45F3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C012" w14:textId="77777777" w:rsidR="00544BEC" w:rsidRDefault="00544BEC" w:rsidP="00F808FA">
      <w:pPr>
        <w:spacing w:after="0" w:line="240" w:lineRule="auto"/>
      </w:pPr>
      <w:r>
        <w:separator/>
      </w:r>
    </w:p>
  </w:endnote>
  <w:endnote w:type="continuationSeparator" w:id="0">
    <w:p w14:paraId="45805220" w14:textId="77777777" w:rsidR="00544BEC" w:rsidRDefault="00544BEC" w:rsidP="00F8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C014" w14:textId="77777777" w:rsidR="00F808FA" w:rsidRDefault="00F808FA">
    <w:pPr>
      <w:pStyle w:val="Fuzeile"/>
    </w:pPr>
    <w:r>
      <w:rPr>
        <w:noProof/>
        <w:lang w:eastAsia="de-DE"/>
      </w:rPr>
      <w:t xml:space="preserve">Quelle Foto: </w:t>
    </w:r>
    <w:r w:rsidRPr="006801EF">
      <w:rPr>
        <w:noProof/>
        <w:lang w:eastAsia="de-DE"/>
      </w:rPr>
      <w:t>pixabay.com/de/photos/trauma-verletzt-gewalt-tr%C3%A4ne-3485235/</w:t>
    </w:r>
  </w:p>
  <w:p w14:paraId="775BB354" w14:textId="77777777" w:rsidR="00F808FA" w:rsidRDefault="00F808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5084" w14:textId="77777777" w:rsidR="00544BEC" w:rsidRDefault="00544BEC" w:rsidP="00F808FA">
      <w:pPr>
        <w:spacing w:after="0" w:line="240" w:lineRule="auto"/>
      </w:pPr>
      <w:r>
        <w:separator/>
      </w:r>
    </w:p>
  </w:footnote>
  <w:footnote w:type="continuationSeparator" w:id="0">
    <w:p w14:paraId="622A634F" w14:textId="77777777" w:rsidR="00544BEC" w:rsidRDefault="00544BEC" w:rsidP="00F80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11D"/>
    <w:multiLevelType w:val="hybridMultilevel"/>
    <w:tmpl w:val="02BE9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EFE"/>
    <w:multiLevelType w:val="hybridMultilevel"/>
    <w:tmpl w:val="B34AB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1076"/>
    <w:multiLevelType w:val="hybridMultilevel"/>
    <w:tmpl w:val="5A027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B96"/>
    <w:multiLevelType w:val="hybridMultilevel"/>
    <w:tmpl w:val="FD122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8666C"/>
    <w:multiLevelType w:val="hybridMultilevel"/>
    <w:tmpl w:val="32A2DD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B"/>
    <w:rsid w:val="0001435F"/>
    <w:rsid w:val="00070A4B"/>
    <w:rsid w:val="00367ECB"/>
    <w:rsid w:val="00451059"/>
    <w:rsid w:val="004523A0"/>
    <w:rsid w:val="00472682"/>
    <w:rsid w:val="00491E0D"/>
    <w:rsid w:val="00541CA4"/>
    <w:rsid w:val="00544BEC"/>
    <w:rsid w:val="006866B9"/>
    <w:rsid w:val="006A532B"/>
    <w:rsid w:val="006B44A9"/>
    <w:rsid w:val="006F4876"/>
    <w:rsid w:val="007C17C3"/>
    <w:rsid w:val="007F4A69"/>
    <w:rsid w:val="00801F9A"/>
    <w:rsid w:val="009621FA"/>
    <w:rsid w:val="00C84F4B"/>
    <w:rsid w:val="00DB45F3"/>
    <w:rsid w:val="00DC1233"/>
    <w:rsid w:val="00EB48D7"/>
    <w:rsid w:val="00F808FA"/>
    <w:rsid w:val="00FA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F57FC"/>
  <w15:docId w15:val="{3F0BF5E0-553F-4972-9DEC-23140D8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1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C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2C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2C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8FA"/>
  </w:style>
  <w:style w:type="paragraph" w:styleId="Fuzeile">
    <w:name w:val="footer"/>
    <w:basedOn w:val="Standard"/>
    <w:link w:val="FuzeileZchn"/>
    <w:uiPriority w:val="99"/>
    <w:unhideWhenUsed/>
    <w:rsid w:val="00F80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Randak</dc:creator>
  <cp:lastModifiedBy>Hubert Rupprecht</cp:lastModifiedBy>
  <cp:revision>4</cp:revision>
  <cp:lastPrinted>2020-04-27T13:44:00Z</cp:lastPrinted>
  <dcterms:created xsi:type="dcterms:W3CDTF">2020-05-04T14:18:00Z</dcterms:created>
  <dcterms:modified xsi:type="dcterms:W3CDTF">2020-05-04T14:34:00Z</dcterms:modified>
</cp:coreProperties>
</file>